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0E5B04" w:rsidRPr="00FD786C" w14:paraId="04A16F21" w14:textId="77777777" w:rsidTr="00056D2F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2D1280" w14:textId="77777777" w:rsidR="00213D58" w:rsidRDefault="00213D58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0909202117</w:t>
            </w:r>
          </w:p>
          <w:p w14:paraId="41CCD2A1" w14:textId="2B811905" w:rsidR="000E5B04" w:rsidRPr="00FD786C" w:rsidRDefault="00213D58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09092021171</w:t>
            </w:r>
            <w:r w:rsidR="000E5B04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  <w:r w:rsidR="007F45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B94BE5" w14:textId="128CF57B" w:rsidR="000E5B04" w:rsidRPr="00FD786C" w:rsidRDefault="000E5B04" w:rsidP="00FF545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наказом </w:t>
            </w:r>
            <w:r w:rsidR="002246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в.о.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керівника Донецької обласної прокуратури від </w:t>
            </w:r>
            <w:bookmarkStart w:id="0" w:name="_GoBack"/>
            <w:bookmarkEnd w:id="0"/>
            <w:r w:rsidR="002246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08.09.2021</w:t>
            </w:r>
            <w:r w:rsidR="00FF54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DE0C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246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2333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-к</w:t>
            </w:r>
          </w:p>
        </w:tc>
      </w:tr>
    </w:tbl>
    <w:p w14:paraId="4030FDC9" w14:textId="3499A54F" w:rsidR="000E5B04" w:rsidRPr="00FD786C" w:rsidRDefault="000E5B04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1" w:name="n195"/>
      <w:bookmarkEnd w:id="1"/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FD78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14:paraId="71F2334B" w14:textId="77777777" w:rsidR="000E5B04" w:rsidRPr="00FD786C" w:rsidRDefault="000E5B04" w:rsidP="000E5B0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зайняття посади державної служби категорії 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«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»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</w:p>
    <w:p w14:paraId="7BDCECED" w14:textId="66A97D1D" w:rsidR="00B81082" w:rsidRDefault="000E5B04" w:rsidP="008B07C2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</w:pP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>головного спеціаліста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FD786C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>відділу</w:t>
      </w:r>
      <w:r w:rsidR="000A4DDA" w:rsidRPr="00FD786C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 xml:space="preserve"> </w:t>
      </w:r>
      <w:r w:rsidR="008B07C2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>забезпечення діяльності у сфері запобігання та протидії кору</w:t>
      </w:r>
      <w:r w:rsidR="00287A3C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>пції</w:t>
      </w:r>
    </w:p>
    <w:p w14:paraId="056789DD" w14:textId="14D2F3BA" w:rsidR="000E5B04" w:rsidRPr="00FD786C" w:rsidRDefault="000E5B04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FD786C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 xml:space="preserve"> Донецької обласної прокуратури</w:t>
      </w:r>
    </w:p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"/>
        <w:gridCol w:w="2969"/>
        <w:gridCol w:w="8"/>
        <w:gridCol w:w="5811"/>
        <w:gridCol w:w="143"/>
      </w:tblGrid>
      <w:tr w:rsidR="000E5B04" w:rsidRPr="00FD786C" w14:paraId="2D07DB8C" w14:textId="77777777" w:rsidTr="00D30AC4">
        <w:tc>
          <w:tcPr>
            <w:tcW w:w="949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84D5B9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2" w:name="n766"/>
            <w:bookmarkEnd w:id="2"/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0E5B04" w:rsidRPr="00213D58" w14:paraId="6D67ED87" w14:textId="77777777" w:rsidTr="00D30AC4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7E4C53" w14:textId="77777777" w:rsidR="000E5B04" w:rsidRPr="00B81082" w:rsidRDefault="000E5B04" w:rsidP="000A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5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F29517" w14:textId="6E84C8FB" w:rsidR="008B07C2" w:rsidRPr="009B01DD" w:rsidRDefault="00DE0C23" w:rsidP="00774EB5">
            <w:pPr>
              <w:spacing w:after="0" w:line="240" w:lineRule="auto"/>
              <w:ind w:right="142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01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B07C2" w:rsidRPr="009B01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Готу</w:t>
            </w:r>
            <w:r w:rsidR="009B01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</w:t>
            </w:r>
            <w:r w:rsidR="008B07C2" w:rsidRPr="009B01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проекти наказів та інших організаційно-розпорядчих документів із питань, що належать до компетенції відділу, листів інформаційного та орієнтовного характеру, листів із зауваженнями, вносити пропозиції щодо вдосконалення роботи;</w:t>
            </w:r>
            <w:r w:rsidR="009B01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готує інформацію з питань, що належить до компетенції відділу, для оприлюднення у засобах масової інформації.</w:t>
            </w:r>
          </w:p>
          <w:p w14:paraId="5759470B" w14:textId="05B720EA" w:rsidR="008B07C2" w:rsidRPr="00774EB5" w:rsidRDefault="008B07C2" w:rsidP="00774EB5">
            <w:pPr>
              <w:spacing w:after="0" w:line="240" w:lineRule="auto"/>
              <w:ind w:right="142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74E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дорученням керівництва відділу склад</w:t>
            </w:r>
            <w:r w:rsidR="009B01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ає </w:t>
            </w:r>
            <w:r w:rsidRPr="00774E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документи узагальненого та інформаційно-аналітичного характеру з питань діяльності відділу</w:t>
            </w:r>
            <w:r w:rsidR="009F47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готує матеріали для розгляду на нарадах, у тому числі за участю керівництва </w:t>
            </w:r>
            <w:r w:rsidR="007205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правоохоронних</w:t>
            </w:r>
            <w:r w:rsidR="009F47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інших органів державної влади</w:t>
            </w:r>
            <w:r w:rsidR="007205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4BFF431" w14:textId="200C4B19" w:rsidR="009F47C8" w:rsidRDefault="009F47C8" w:rsidP="00774EB5">
            <w:pPr>
              <w:spacing w:after="0" w:line="240" w:lineRule="auto"/>
              <w:ind w:right="142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Готує проекти подань про проведення службового розслідування з метою встановлення причин і умов, що сприяли вчиненню корупційного або пов’язаного з корупцією правопорушення чи невиконанню вимог Закону України «Про запобігання корупції» в інший спосіб, проекти документів щодо ініціювання питання відповідальності суддів, а також внесення відомостей до ЄРДР про вчинення кримінальних правопорушень.</w:t>
            </w:r>
          </w:p>
          <w:p w14:paraId="172A9F5A" w14:textId="77F43760" w:rsidR="009F47C8" w:rsidRDefault="009F47C8" w:rsidP="00774EB5">
            <w:pPr>
              <w:spacing w:after="0" w:line="240" w:lineRule="auto"/>
              <w:ind w:right="142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Готує та переда</w:t>
            </w:r>
            <w:r w:rsidR="009B01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 матеріали для вжит</w:t>
            </w:r>
            <w:r w:rsidR="00F460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тя заходів представницького характеру.</w:t>
            </w:r>
          </w:p>
          <w:p w14:paraId="17074957" w14:textId="5148D892" w:rsidR="008B07C2" w:rsidRPr="009F47C8" w:rsidRDefault="009B01DD" w:rsidP="00774EB5">
            <w:pPr>
              <w:spacing w:after="0" w:line="240" w:lineRule="auto"/>
              <w:ind w:right="142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Веде первинний облік роботи</w:t>
            </w:r>
            <w:r w:rsidR="008B07C2" w:rsidRPr="009F47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напрямами діяльності формує накопичувальні справи, у яких зосереджує, систематизує і опрацьовує необхідні матеріали.  </w:t>
            </w:r>
          </w:p>
          <w:p w14:paraId="0D954801" w14:textId="1CE7BCDC" w:rsidR="008B07C2" w:rsidRPr="009B01DD" w:rsidRDefault="009B01DD" w:rsidP="00774EB5">
            <w:pPr>
              <w:spacing w:after="0" w:line="240" w:lineRule="auto"/>
              <w:ind w:right="142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Бере </w:t>
            </w:r>
            <w:r w:rsidR="008B07C2" w:rsidRPr="009B01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у підготовці навчально-методичних заходів, підвищенні кваліфікації, ст</w:t>
            </w:r>
            <w:r w:rsidR="007205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ажуванні працівників прокуратур.</w:t>
            </w:r>
          </w:p>
          <w:p w14:paraId="32F80716" w14:textId="0F07FE9A" w:rsidR="008B07C2" w:rsidRPr="009B01DD" w:rsidRDefault="009B01DD" w:rsidP="00774EB5">
            <w:pPr>
              <w:spacing w:after="0" w:line="240" w:lineRule="auto"/>
              <w:ind w:right="142" w:firstLine="288"/>
              <w:jc w:val="both"/>
              <w:rPr>
                <w:rFonts w:ascii="Arial" w:hAnsi="Arial" w:cs="Arial"/>
                <w:color w:val="333333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дорученням керівництва вивчає проекти протоколів про адміністративні правопорушення, пов'язані із корупцією,  які складено уповноваженими особами</w:t>
            </w:r>
            <w:r w:rsidR="00DE31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органів Національної поліції України.</w:t>
            </w:r>
          </w:p>
          <w:p w14:paraId="0542C40E" w14:textId="2C36AAB3" w:rsidR="000E5B04" w:rsidRPr="009B01DD" w:rsidRDefault="008B07C2" w:rsidP="009B01DD">
            <w:pPr>
              <w:spacing w:after="120" w:line="240" w:lineRule="auto"/>
              <w:ind w:right="142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01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Виконує інші службові доручення керівництва відділу, пов’язані із забезпеченням виконання покладених на структурний підрозділ завдань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E5B04" w:rsidRPr="00213D58" w14:paraId="2A9E2AE9" w14:textId="77777777" w:rsidTr="00D30AC4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046D5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5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20E5FE" w14:textId="77777777" w:rsidR="00A239B3" w:rsidRPr="00FD786C" w:rsidRDefault="00A239B3" w:rsidP="00056D2F">
            <w:pPr>
              <w:spacing w:before="150" w:after="15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Посадовий оклад – 5500,00 грн.,</w:t>
            </w:r>
            <w:r w:rsidRPr="00FD786C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14:paraId="567A3DB5" w14:textId="41677C86" w:rsidR="000E5B04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надбавки та доплати відповідно до статті 52 Закону України «Про державну службу» та постанови Кабінету Міністрів України від 18 січня 2017 року № 15 «Питання оплати праці працівників державних органів»</w:t>
            </w:r>
          </w:p>
        </w:tc>
      </w:tr>
      <w:tr w:rsidR="000E5B04" w:rsidRPr="00FD786C" w14:paraId="47A96F13" w14:textId="77777777" w:rsidTr="00D30AC4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E1048A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EC2D13" w14:textId="0F212980" w:rsidR="00A239B3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2377D815" w14:textId="4A593480" w:rsidR="000E5B04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осіб, які досягли 65-річного віку строк призначення 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встановлюється відповідно до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пункту 4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частин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2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статті 34 Закону України «Про державну службу»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0A4DDA" w:rsidRPr="00FD786C" w14:paraId="48573A3C" w14:textId="77777777" w:rsidTr="00D30AC4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1716C0" w14:textId="77777777" w:rsidR="000E5B04" w:rsidRPr="00FD786C" w:rsidRDefault="000E5B04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070229" w14:textId="6EEACF0F" w:rsidR="003D5F02" w:rsidRPr="00FD786C" w:rsidRDefault="003D5F02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14:paraId="70CBCCA8" w14:textId="71CD7B7B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1) заяву про участь у конкурсі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із зазначенням основних мотивів щодо зайняття посади за формою,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br/>
              <w:t>№ 246 (із змінами);</w:t>
            </w:r>
          </w:p>
          <w:p w14:paraId="557745C9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2) резюме за формою згідно з додатком 2¹, в якому обов’язково зазначається така інформація:</w:t>
            </w:r>
          </w:p>
          <w:p w14:paraId="5BBD1A7E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прізвище, ім’я, по батькові кандидата;</w:t>
            </w:r>
          </w:p>
          <w:p w14:paraId="00AE31E3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реквізити документа, що посвідчує особу та підтверджує громадянство України;</w:t>
            </w:r>
          </w:p>
          <w:p w14:paraId="1D9BAEB1" w14:textId="402F2233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7889771E" w14:textId="6B3FC45C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3) заява, в якій особа повідомляє</w:t>
            </w:r>
            <w:r w:rsidR="000C3C18"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,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CABAA4A" w14:textId="3ADC2FFB" w:rsidR="00A239B3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Подача додатків до заяви не є обов’язковою.</w:t>
            </w:r>
          </w:p>
          <w:p w14:paraId="4EFA4CDD" w14:textId="77777777" w:rsidR="009B01DD" w:rsidRDefault="009B01DD" w:rsidP="009B01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3-1)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 володіння державною мовою</w:t>
            </w:r>
          </w:p>
          <w:p w14:paraId="73638BA8" w14:textId="77777777" w:rsidR="009B01DD" w:rsidRDefault="009B01DD" w:rsidP="009B01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є визначений Національною комісією зі стандартів державної мови.</w:t>
            </w:r>
          </w:p>
          <w:p w14:paraId="2C297F02" w14:textId="77777777" w:rsidR="009B01DD" w:rsidRPr="00FD786C" w:rsidRDefault="009B01DD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</w:p>
          <w:p w14:paraId="72D09E56" w14:textId="40DD86FF" w:rsidR="000E5B04" w:rsidRPr="00FD786C" w:rsidRDefault="00A239B3" w:rsidP="009B0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Документи приймаються до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="00DE0C23" w:rsidRPr="00DE0C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>1</w:t>
            </w:r>
            <w:r w:rsidR="008D7A8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>6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год. 00 хв. 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br/>
            </w:r>
            <w:r w:rsidR="002246C0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17</w:t>
            </w:r>
            <w:r w:rsidR="009B01DD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вересня </w:t>
            </w:r>
            <w:r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>2021 року</w:t>
            </w:r>
            <w:r w:rsidR="005B78C2"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через Єдиний портал вакансій державної служби НАДС за посиланням </w:t>
            </w:r>
            <w:hyperlink r:id="rId5" w:history="1">
              <w:r w:rsidR="005B78C2" w:rsidRPr="00FD786C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lang w:val="uk-UA"/>
                </w:rPr>
                <w:t>https://career.gov.ua</w:t>
              </w:r>
            </w:hyperlink>
            <w:r w:rsidR="005B78C2" w:rsidRPr="00FD786C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</w:tr>
      <w:tr w:rsidR="000E5B04" w:rsidRPr="00FD786C" w14:paraId="34B521AB" w14:textId="77777777" w:rsidTr="00D30AC4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61E657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5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CE6994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E5B04" w:rsidRPr="00FD786C" w14:paraId="17DFEC2A" w14:textId="77777777" w:rsidTr="00D30AC4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708560" w14:textId="77777777" w:rsidR="000C3C18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 xml:space="preserve">Дата і час початку проведення тестування кандидатів. </w:t>
            </w:r>
          </w:p>
          <w:p w14:paraId="23D95ADD" w14:textId="49C1C508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тестування.</w:t>
            </w:r>
          </w:p>
          <w:p w14:paraId="29B09BCC" w14:textId="77777777" w:rsidR="000C3C18" w:rsidRPr="00FD786C" w:rsidRDefault="000C3C18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0ECB7507" w14:textId="0A02DF70" w:rsidR="000E5B04" w:rsidRPr="00FD786C" w:rsidRDefault="000E5B04" w:rsidP="000C3C1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3B45A9" w14:textId="77777777" w:rsidR="009B01DD" w:rsidRDefault="009B01DD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14:paraId="56719E11" w14:textId="2C75DEA8" w:rsidR="000C3C18" w:rsidRPr="00FD786C" w:rsidRDefault="002246C0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23</w:t>
            </w:r>
            <w:r w:rsidR="009B0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вересня 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2021 року </w:t>
            </w:r>
            <w:r w:rsidR="00DE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C85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09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год. 00 хв.</w:t>
            </w:r>
          </w:p>
          <w:p w14:paraId="1D3D7256" w14:textId="595816E5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E1707CD" w14:textId="6B6316C7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Маріуполь, вул. Університетська, 6 (проведення тестування за фізичної присутності кандидатів)</w:t>
            </w:r>
          </w:p>
          <w:p w14:paraId="5B2B7F7D" w14:textId="35073F5A" w:rsidR="003D5F02" w:rsidRDefault="003D5F02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216399B" w14:textId="77777777" w:rsidR="00DE0C23" w:rsidRPr="00FD786C" w:rsidRDefault="00DE0C23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E55425E" w14:textId="18870A2B" w:rsidR="000C3C18" w:rsidRPr="00FD786C" w:rsidRDefault="000C3C18" w:rsidP="00E760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Маріуполь, вул. Університетська, 6 (проведення співбесіди за фізичної присутності кандидатів)</w:t>
            </w:r>
          </w:p>
        </w:tc>
      </w:tr>
      <w:tr w:rsidR="000E5B04" w:rsidRPr="00FD786C" w14:paraId="53868B6C" w14:textId="77777777" w:rsidTr="00D30AC4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3BCD6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9411C0" w14:textId="77777777" w:rsidR="003D5F02" w:rsidRPr="00FD786C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Нагаєвська</w:t>
            </w:r>
            <w:proofErr w:type="spellEnd"/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Марія </w:t>
            </w:r>
            <w:proofErr w:type="spellStart"/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  <w:p w14:paraId="67200C58" w14:textId="6479D966" w:rsidR="000E5B04" w:rsidRPr="00FD786C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87500, Донецька область, м. Маріуполь,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вул. Університетська, буд. 6, (0629) 54-10-53,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kadri-don@don.gp.gov.ua</w:t>
            </w:r>
          </w:p>
        </w:tc>
      </w:tr>
      <w:tr w:rsidR="000E5B04" w:rsidRPr="00FD786C" w14:paraId="6208F483" w14:textId="77777777" w:rsidTr="00D30AC4">
        <w:tc>
          <w:tcPr>
            <w:tcW w:w="949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9F86F2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0A56AB" w:rsidRPr="00FD786C" w14:paraId="3D334747" w14:textId="77777777" w:rsidTr="00D30AC4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993683" w14:textId="77777777" w:rsidR="000A56AB" w:rsidRPr="00FD786C" w:rsidRDefault="000A56AB" w:rsidP="000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CCE8CC" w14:textId="77777777" w:rsidR="000A56AB" w:rsidRPr="00FD786C" w:rsidRDefault="000A56AB" w:rsidP="000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0BD692" w14:textId="1D8613A9" w:rsidR="000A56AB" w:rsidRPr="00FD786C" w:rsidRDefault="000A56AB" w:rsidP="000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Вища освіта за освітнім ступенем не нижче бакалавра,  молодшого бакалавра </w:t>
            </w:r>
            <w:r w:rsidRPr="000B2571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(спеціальності: «Правознавство», «Право»)</w:t>
            </w:r>
          </w:p>
        </w:tc>
      </w:tr>
      <w:tr w:rsidR="000A56AB" w:rsidRPr="00FD786C" w14:paraId="4DB276FC" w14:textId="77777777" w:rsidTr="00D30AC4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423705" w14:textId="77777777" w:rsidR="000A56AB" w:rsidRPr="00FD786C" w:rsidRDefault="000A56AB" w:rsidP="000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45BEEA" w14:textId="77777777" w:rsidR="000A56AB" w:rsidRPr="00FD786C" w:rsidRDefault="000A56AB" w:rsidP="000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B9F9D6" w14:textId="52AD87F1" w:rsidR="000A56AB" w:rsidRPr="00FD786C" w:rsidRDefault="000A56AB" w:rsidP="000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Не потребує, але бажаний у </w:t>
            </w:r>
            <w:r w:rsidR="008B07C2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запобігання та протидії корупції</w:t>
            </w:r>
          </w:p>
        </w:tc>
      </w:tr>
      <w:tr w:rsidR="003D5F02" w:rsidRPr="00FD786C" w14:paraId="66CCA6AC" w14:textId="77777777" w:rsidTr="00D30AC4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8B7F22" w14:textId="77777777" w:rsidR="003D5F02" w:rsidRPr="00FD786C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99102C" w14:textId="77777777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0E3324" w14:textId="6AF4C874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0E5B04" w:rsidRPr="00FD786C" w14:paraId="30EB4BCA" w14:textId="77777777" w:rsidTr="00D30AC4">
        <w:tc>
          <w:tcPr>
            <w:tcW w:w="949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6EC794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0E5B04" w:rsidRPr="00FD786C" w14:paraId="50EF6E2D" w14:textId="77777777" w:rsidTr="00D30AC4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C741C0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323385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B81082" w:rsidRPr="00B81082" w14:paraId="3C8343E2" w14:textId="77777777" w:rsidTr="00D30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4" w:type="dxa"/>
            <w:gridSpan w:val="2"/>
          </w:tcPr>
          <w:p w14:paraId="660A00F7" w14:textId="77777777" w:rsidR="00B81082" w:rsidRPr="00B81082" w:rsidRDefault="00B81082" w:rsidP="00FE5C77">
            <w:pPr>
              <w:rPr>
                <w:rFonts w:ascii="Times New Roman" w:hAnsi="Times New Roman" w:cs="Times New Roman"/>
                <w:sz w:val="24"/>
              </w:rPr>
            </w:pPr>
            <w:r w:rsidRPr="00B81082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977" w:type="dxa"/>
            <w:gridSpan w:val="2"/>
          </w:tcPr>
          <w:p w14:paraId="28D3FE77" w14:textId="52448FA2" w:rsidR="00B81082" w:rsidRPr="00D30AC4" w:rsidRDefault="00D30AC4" w:rsidP="00FE5C77">
            <w:pPr>
              <w:spacing w:before="100" w:after="100"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Аналітичні здібності</w:t>
            </w:r>
          </w:p>
        </w:tc>
        <w:tc>
          <w:tcPr>
            <w:tcW w:w="5954" w:type="dxa"/>
            <w:gridSpan w:val="2"/>
          </w:tcPr>
          <w:p w14:paraId="0914733E" w14:textId="2CEBA2A7" w:rsidR="00D30AC4" w:rsidRPr="007205E7" w:rsidRDefault="00D30AC4" w:rsidP="007205E7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sz w:val="24"/>
                <w:szCs w:val="24"/>
              </w:rPr>
            </w:pPr>
            <w:r w:rsidRPr="007205E7">
              <w:rPr>
                <w:sz w:val="24"/>
                <w:szCs w:val="24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14:paraId="7095B93C" w14:textId="6AE9353C" w:rsidR="00D30AC4" w:rsidRPr="000B2571" w:rsidRDefault="007205E7" w:rsidP="007205E7">
            <w:pPr>
              <w:numPr>
                <w:ilvl w:val="0"/>
                <w:numId w:val="2"/>
              </w:numPr>
              <w:tabs>
                <w:tab w:val="left" w:pos="0"/>
                <w:tab w:val="left" w:pos="2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D30AC4"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вміння встановлювати причинно-наслідкові зв’язки;</w:t>
            </w:r>
          </w:p>
          <w:p w14:paraId="469E2877" w14:textId="3AF016FA" w:rsidR="00B81082" w:rsidRPr="007205E7" w:rsidRDefault="00D30AC4" w:rsidP="007205E7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426"/>
              </w:tabs>
              <w:ind w:right="272"/>
              <w:rPr>
                <w:rFonts w:eastAsia="Times New Roman" w:cs="Times New Roman"/>
                <w:sz w:val="24"/>
                <w:szCs w:val="24"/>
              </w:rPr>
            </w:pPr>
            <w:r w:rsidRPr="007205E7">
              <w:rPr>
                <w:sz w:val="24"/>
                <w:szCs w:val="24"/>
              </w:rPr>
              <w:t>критично оцінювати ситуації, прогнозувати та робити власні умовиводи</w:t>
            </w:r>
          </w:p>
        </w:tc>
      </w:tr>
      <w:tr w:rsidR="00FD786C" w:rsidRPr="00FD786C" w14:paraId="3EA9FCE6" w14:textId="77777777" w:rsidTr="00D30AC4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7B193B" w14:textId="5538E3A0" w:rsidR="00FD786C" w:rsidRPr="00FD786C" w:rsidRDefault="00FD786C" w:rsidP="00FD78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83D09D" w14:textId="77777777" w:rsidR="00FD786C" w:rsidRPr="00FD786C" w:rsidRDefault="00FD786C" w:rsidP="00FD786C">
            <w:pP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 xml:space="preserve">Досягнення результатів </w:t>
            </w:r>
          </w:p>
        </w:tc>
        <w:tc>
          <w:tcPr>
            <w:tcW w:w="5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E6EB42" w14:textId="77777777" w:rsidR="00FD786C" w:rsidRPr="00FD786C" w:rsidRDefault="00FD786C" w:rsidP="007205E7">
            <w:pPr>
              <w:pStyle w:val="a4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hanging="219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здатність до  чіткого бачення результату діяльності;</w:t>
            </w:r>
          </w:p>
          <w:p w14:paraId="61DBFCBF" w14:textId="77777777" w:rsidR="00FD786C" w:rsidRPr="00FD786C" w:rsidRDefault="00FD786C" w:rsidP="007205E7">
            <w:pPr>
              <w:pStyle w:val="a4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hanging="219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вміння фокусувати зусилля для досягнення результату діяльності;</w:t>
            </w:r>
          </w:p>
          <w:p w14:paraId="4F7C06F3" w14:textId="77777777" w:rsidR="00FD786C" w:rsidRPr="00FD786C" w:rsidRDefault="00FD786C" w:rsidP="007205E7">
            <w:pPr>
              <w:pStyle w:val="a4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hanging="219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вміння запобігати та ефективно долати перешкоди;</w:t>
            </w:r>
          </w:p>
          <w:p w14:paraId="642370C4" w14:textId="77777777" w:rsidR="00FD786C" w:rsidRPr="00FD786C" w:rsidRDefault="00FD786C" w:rsidP="007205E7">
            <w:pPr>
              <w:pStyle w:val="a4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hanging="219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 xml:space="preserve">вміння встановлювати причинно-наслідкові зв’язки </w:t>
            </w:r>
          </w:p>
        </w:tc>
      </w:tr>
      <w:tr w:rsidR="00FD786C" w:rsidRPr="00FD786C" w14:paraId="16F5A341" w14:textId="77777777" w:rsidTr="00D30AC4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57DA66" w14:textId="1E932590" w:rsidR="00FD786C" w:rsidRPr="00FD786C" w:rsidRDefault="00FD786C" w:rsidP="00FD78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62428A" w14:textId="77777777" w:rsidR="00FD786C" w:rsidRPr="00FD786C" w:rsidRDefault="00FD786C" w:rsidP="00FD786C">
            <w:pP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Відповідальність</w:t>
            </w:r>
          </w:p>
        </w:tc>
        <w:tc>
          <w:tcPr>
            <w:tcW w:w="5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9F668C" w14:textId="77777777" w:rsidR="00FD786C" w:rsidRPr="00FD786C" w:rsidRDefault="00FD786C" w:rsidP="007205E7">
            <w:pPr>
              <w:pStyle w:val="a4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hanging="219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312DEE77" w14:textId="77777777" w:rsidR="00FD786C" w:rsidRPr="00FD786C" w:rsidRDefault="00FD786C" w:rsidP="007205E7">
            <w:pPr>
              <w:pStyle w:val="a4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hanging="219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4A220A65" w14:textId="77777777" w:rsidR="00FD786C" w:rsidRPr="00FD786C" w:rsidRDefault="00FD786C" w:rsidP="007205E7">
            <w:pPr>
              <w:pStyle w:val="a4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hanging="219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 xml:space="preserve">здатність брати на себе зобов’язання, чітко їх </w:t>
            </w: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lastRenderedPageBreak/>
              <w:t>дотримуватись і виконувати</w:t>
            </w:r>
          </w:p>
        </w:tc>
      </w:tr>
      <w:tr w:rsidR="00FD786C" w:rsidRPr="00FD786C" w14:paraId="0B1CDA8A" w14:textId="77777777" w:rsidTr="00D30AC4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84B0EE" w14:textId="050A8D9B" w:rsidR="00FD786C" w:rsidRPr="00FD786C" w:rsidRDefault="00FD786C" w:rsidP="00FD78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847CC4" w14:textId="77777777" w:rsidR="00FD786C" w:rsidRPr="00FD786C" w:rsidRDefault="00FD786C" w:rsidP="00FD786C">
            <w:pP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Цифрова грамотність</w:t>
            </w:r>
          </w:p>
        </w:tc>
        <w:tc>
          <w:tcPr>
            <w:tcW w:w="5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B35109" w14:textId="77777777" w:rsidR="00FD786C" w:rsidRPr="00FD786C" w:rsidRDefault="00FD786C" w:rsidP="007205E7">
            <w:pPr>
              <w:pStyle w:val="a4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hanging="219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вміння використовувати комп`ютерні пристрої, базове офісне та спеціалізоване програмне забезпечення для ефективного виконання своїх посадових обов`язків;</w:t>
            </w:r>
          </w:p>
          <w:p w14:paraId="283873FA" w14:textId="77777777" w:rsidR="00FD786C" w:rsidRPr="00FD786C" w:rsidRDefault="00FD786C" w:rsidP="007205E7">
            <w:pPr>
              <w:pStyle w:val="a4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hanging="219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14:paraId="18C61005" w14:textId="77777777" w:rsidR="00FD786C" w:rsidRPr="00FD786C" w:rsidRDefault="00FD786C" w:rsidP="007205E7">
            <w:pPr>
              <w:pStyle w:val="a4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hanging="219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01614D43" w14:textId="77777777" w:rsidR="00FD786C" w:rsidRPr="00FD786C" w:rsidRDefault="00FD786C" w:rsidP="007205E7">
            <w:pPr>
              <w:pStyle w:val="a4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hanging="219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0CDDB4B9" w14:textId="77777777" w:rsidR="00FD786C" w:rsidRPr="00FD786C" w:rsidRDefault="00FD786C" w:rsidP="007205E7">
            <w:pPr>
              <w:pStyle w:val="a4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hanging="219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обов`язків, вміти користуватись кваліфікованим електронним підписом (КЕП);</w:t>
            </w:r>
          </w:p>
          <w:p w14:paraId="306AC539" w14:textId="77777777" w:rsidR="00FD786C" w:rsidRPr="00FD786C" w:rsidRDefault="00FD786C" w:rsidP="007205E7">
            <w:pPr>
              <w:pStyle w:val="a4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hanging="219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0E5B04" w:rsidRPr="00FD786C" w14:paraId="5E344EA1" w14:textId="77777777" w:rsidTr="00D30AC4">
        <w:tc>
          <w:tcPr>
            <w:tcW w:w="949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CD9E08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0E5B04" w:rsidRPr="00FD786C" w14:paraId="7896AF98" w14:textId="77777777" w:rsidTr="00D30AC4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B95965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A7488A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3D5F02" w:rsidRPr="00FD786C" w14:paraId="6ECA0314" w14:textId="77777777" w:rsidTr="00D30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7C5780E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D9B87ED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62BA7CF1" w14:textId="77777777" w:rsidR="003D5F02" w:rsidRPr="007205E7" w:rsidRDefault="003D5F02" w:rsidP="007205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5E7">
              <w:rPr>
                <w:rFonts w:ascii="Times New Roman" w:hAnsi="Times New Roman" w:cs="Times New Roman"/>
                <w:sz w:val="24"/>
                <w:szCs w:val="24"/>
              </w:rPr>
              <w:t>Знання:</w:t>
            </w:r>
          </w:p>
          <w:p w14:paraId="27580E55" w14:textId="2CFFCC8C" w:rsidR="003D5F02" w:rsidRPr="007205E7" w:rsidRDefault="003D5F02" w:rsidP="007205E7">
            <w:pPr>
              <w:pStyle w:val="a5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7205E7">
              <w:rPr>
                <w:sz w:val="24"/>
                <w:szCs w:val="24"/>
              </w:rPr>
              <w:t>Конституції України;</w:t>
            </w:r>
          </w:p>
          <w:p w14:paraId="782A921E" w14:textId="78BA12A9" w:rsidR="003D5F02" w:rsidRPr="007205E7" w:rsidRDefault="003D5F02" w:rsidP="007205E7">
            <w:pPr>
              <w:pStyle w:val="a5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7205E7">
              <w:rPr>
                <w:sz w:val="24"/>
                <w:szCs w:val="24"/>
              </w:rPr>
              <w:t>Закону України «Про державну службу»;</w:t>
            </w:r>
          </w:p>
          <w:p w14:paraId="14346E6E" w14:textId="24DB2A2C" w:rsidR="003D5F02" w:rsidRPr="007205E7" w:rsidRDefault="003D5F02" w:rsidP="007205E7">
            <w:pPr>
              <w:pStyle w:val="a5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7205E7">
              <w:rPr>
                <w:sz w:val="24"/>
                <w:szCs w:val="24"/>
              </w:rPr>
              <w:t>Закону України «Про запобігання корупції»</w:t>
            </w:r>
          </w:p>
          <w:p w14:paraId="3A7D2A3C" w14:textId="77777777" w:rsidR="003D5F02" w:rsidRPr="007205E7" w:rsidRDefault="003D5F02" w:rsidP="007205E7">
            <w:pPr>
              <w:pStyle w:val="a5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7205E7">
              <w:rPr>
                <w:sz w:val="24"/>
                <w:szCs w:val="24"/>
              </w:rPr>
              <w:t>та іншого законодавства</w:t>
            </w:r>
          </w:p>
        </w:tc>
      </w:tr>
      <w:tr w:rsidR="003D5F02" w:rsidRPr="00287A3C" w14:paraId="5EB0C01A" w14:textId="77777777" w:rsidTr="00D30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6E51AD0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E4283D7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законодавства у сфері </w:t>
            </w:r>
          </w:p>
          <w:p w14:paraId="48C8A69F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72169C9C" w14:textId="77777777" w:rsidR="00F350F7" w:rsidRPr="007205E7" w:rsidRDefault="00F350F7" w:rsidP="007205E7">
            <w:pPr>
              <w:widowControl w:val="0"/>
              <w:spacing w:after="0"/>
              <w:ind w:left="-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72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6882F292" w14:textId="77777777" w:rsidR="00F350F7" w:rsidRPr="00D87786" w:rsidRDefault="00F350F7" w:rsidP="007205E7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прокуратуру»; </w:t>
            </w:r>
          </w:p>
          <w:p w14:paraId="02A0CC72" w14:textId="77777777" w:rsidR="00F350F7" w:rsidRPr="00D87786" w:rsidRDefault="00F350F7" w:rsidP="007205E7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внесення змін до деяких законодавчих актів України щодо першочергових заходів із реформи органів прокуратури»; </w:t>
            </w:r>
          </w:p>
          <w:p w14:paraId="6DCFD920" w14:textId="77777777" w:rsidR="00F350F7" w:rsidRPr="00D87786" w:rsidRDefault="00F350F7" w:rsidP="007205E7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звернення громадян»; </w:t>
            </w:r>
          </w:p>
          <w:p w14:paraId="59C984CE" w14:textId="7ED1B025" w:rsidR="00F350F7" w:rsidRDefault="00F350F7" w:rsidP="007205E7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>Закону України «Про доступ до публічної інформації»</w:t>
            </w:r>
          </w:p>
          <w:p w14:paraId="4D5F76D9" w14:textId="742EE585" w:rsidR="00287A3C" w:rsidRPr="00D87786" w:rsidRDefault="00287A3C" w:rsidP="007205E7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Кодекс України про адміністративні правопорушення</w:t>
            </w:r>
          </w:p>
          <w:p w14:paraId="3B5082C9" w14:textId="4B937AC2" w:rsidR="00FD786C" w:rsidRPr="00F350F7" w:rsidRDefault="00FD786C" w:rsidP="007205E7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  <w:r w:rsidR="00B81082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Генерального прокурора з основних напрямків </w:t>
            </w:r>
            <w:r w:rsidRPr="00F350F7">
              <w:rPr>
                <w:rFonts w:ascii="Times New Roman" w:hAnsi="Times New Roman"/>
                <w:sz w:val="24"/>
                <w:szCs w:val="24"/>
                <w:lang w:val="uk-UA"/>
              </w:rPr>
              <w:t>прокурорської діяльності</w:t>
            </w:r>
          </w:p>
          <w:p w14:paraId="19AB60E4" w14:textId="0F31A69E" w:rsidR="003D5F02" w:rsidRPr="00FD786C" w:rsidRDefault="003D5F02" w:rsidP="007205E7">
            <w:pPr>
              <w:tabs>
                <w:tab w:val="left" w:pos="208"/>
              </w:tabs>
              <w:spacing w:after="0" w:line="240" w:lineRule="auto"/>
              <w:ind w:left="29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30AC4" w:rsidRPr="000B2571" w14:paraId="23911BFD" w14:textId="77777777" w:rsidTr="00720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143" w:type="dxa"/>
          <w:trHeight w:val="751"/>
        </w:trPr>
        <w:tc>
          <w:tcPr>
            <w:tcW w:w="564" w:type="dxa"/>
            <w:gridSpan w:val="2"/>
          </w:tcPr>
          <w:p w14:paraId="7F592815" w14:textId="77777777" w:rsidR="00D30AC4" w:rsidRPr="000B2571" w:rsidRDefault="00D30AC4" w:rsidP="00E41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sz w:val="24"/>
                <w:lang w:val="uk-UA"/>
              </w:rPr>
              <w:t>3.</w:t>
            </w:r>
          </w:p>
        </w:tc>
        <w:tc>
          <w:tcPr>
            <w:tcW w:w="2977" w:type="dxa"/>
            <w:gridSpan w:val="2"/>
          </w:tcPr>
          <w:p w14:paraId="1A63B76D" w14:textId="77777777" w:rsidR="00D30AC4" w:rsidRPr="000B2571" w:rsidRDefault="00D30AC4" w:rsidP="00E41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sz w:val="24"/>
                <w:lang w:val="uk-UA"/>
              </w:rPr>
              <w:t xml:space="preserve">Знання принципів роботи державних інформаційних систем, реєстрів, баз даних </w:t>
            </w:r>
          </w:p>
        </w:tc>
        <w:tc>
          <w:tcPr>
            <w:tcW w:w="5811" w:type="dxa"/>
          </w:tcPr>
          <w:p w14:paraId="7E808592" w14:textId="77777777" w:rsidR="00D30AC4" w:rsidRPr="000B2571" w:rsidRDefault="00D30AC4" w:rsidP="00E4176D">
            <w:pPr>
              <w:tabs>
                <w:tab w:val="left" w:pos="61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основ роботи з відкритими базами даних</w:t>
            </w:r>
          </w:p>
        </w:tc>
      </w:tr>
    </w:tbl>
    <w:p w14:paraId="7CE50BA4" w14:textId="77777777" w:rsidR="007E2EF9" w:rsidRPr="00FD786C" w:rsidRDefault="007E2EF9">
      <w:pPr>
        <w:rPr>
          <w:lang w:val="uk-UA"/>
        </w:rPr>
      </w:pPr>
      <w:bookmarkStart w:id="3" w:name="n767"/>
      <w:bookmarkEnd w:id="3"/>
    </w:p>
    <w:sectPr w:rsidR="007E2EF9" w:rsidRPr="00FD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2E3E"/>
    <w:multiLevelType w:val="hybridMultilevel"/>
    <w:tmpl w:val="C3984EC6"/>
    <w:lvl w:ilvl="0" w:tplc="F3C8DE3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143F7009"/>
    <w:multiLevelType w:val="hybridMultilevel"/>
    <w:tmpl w:val="8D186372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156E5"/>
    <w:multiLevelType w:val="hybridMultilevel"/>
    <w:tmpl w:val="91304ED4"/>
    <w:lvl w:ilvl="0" w:tplc="2E446E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5BE3DD3"/>
    <w:multiLevelType w:val="multilevel"/>
    <w:tmpl w:val="0D7CBE9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4645A79"/>
    <w:multiLevelType w:val="hybridMultilevel"/>
    <w:tmpl w:val="3E3CFB02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16069"/>
    <w:multiLevelType w:val="multilevel"/>
    <w:tmpl w:val="BCA0BC0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A66360D"/>
    <w:multiLevelType w:val="multilevel"/>
    <w:tmpl w:val="8742909A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CE45B99"/>
    <w:multiLevelType w:val="hybridMultilevel"/>
    <w:tmpl w:val="1F58B97E"/>
    <w:lvl w:ilvl="0" w:tplc="2E446E3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FE3C17"/>
    <w:multiLevelType w:val="hybridMultilevel"/>
    <w:tmpl w:val="731A1006"/>
    <w:lvl w:ilvl="0" w:tplc="2E446E3A">
      <w:numFmt w:val="bullet"/>
      <w:lvlText w:val="-"/>
      <w:lvlJc w:val="left"/>
      <w:pPr>
        <w:ind w:left="36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9" w15:restartNumberingAfterBreak="0">
    <w:nsid w:val="4CA35B6D"/>
    <w:multiLevelType w:val="hybridMultilevel"/>
    <w:tmpl w:val="3ED4A018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0" w15:restartNumberingAfterBreak="0">
    <w:nsid w:val="586D270B"/>
    <w:multiLevelType w:val="hybridMultilevel"/>
    <w:tmpl w:val="1ADCDC72"/>
    <w:lvl w:ilvl="0" w:tplc="2E446E3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10866"/>
    <w:multiLevelType w:val="hybridMultilevel"/>
    <w:tmpl w:val="A88467B0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1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5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04"/>
    <w:rsid w:val="000A4DDA"/>
    <w:rsid w:val="000A56AB"/>
    <w:rsid w:val="000C3C18"/>
    <w:rsid w:val="000E5B04"/>
    <w:rsid w:val="00213D58"/>
    <w:rsid w:val="002246C0"/>
    <w:rsid w:val="00287A3C"/>
    <w:rsid w:val="002C2B4E"/>
    <w:rsid w:val="003D5F02"/>
    <w:rsid w:val="005B78C2"/>
    <w:rsid w:val="005F04B3"/>
    <w:rsid w:val="00647249"/>
    <w:rsid w:val="0066274D"/>
    <w:rsid w:val="006C72EE"/>
    <w:rsid w:val="007205E7"/>
    <w:rsid w:val="00774EB5"/>
    <w:rsid w:val="007E2EF9"/>
    <w:rsid w:val="007F45D6"/>
    <w:rsid w:val="00871B4F"/>
    <w:rsid w:val="008B07C2"/>
    <w:rsid w:val="008C40BA"/>
    <w:rsid w:val="008D7A8C"/>
    <w:rsid w:val="009B01DD"/>
    <w:rsid w:val="009F47C8"/>
    <w:rsid w:val="00A239B3"/>
    <w:rsid w:val="00B81082"/>
    <w:rsid w:val="00C85631"/>
    <w:rsid w:val="00D30AC4"/>
    <w:rsid w:val="00DB3712"/>
    <w:rsid w:val="00DE0C23"/>
    <w:rsid w:val="00DE311A"/>
    <w:rsid w:val="00E76064"/>
    <w:rsid w:val="00F350F7"/>
    <w:rsid w:val="00F43804"/>
    <w:rsid w:val="00F46006"/>
    <w:rsid w:val="00FD786C"/>
    <w:rsid w:val="00FF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4EB6"/>
  <w15:chartTrackingRefBased/>
  <w15:docId w15:val="{635498E6-36E9-44DC-ACD1-E66A3825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  <w:style w:type="paragraph" w:styleId="a6">
    <w:name w:val="Body Text Indent"/>
    <w:basedOn w:val="a"/>
    <w:link w:val="a7"/>
    <w:uiPriority w:val="99"/>
    <w:semiHidden/>
    <w:unhideWhenUsed/>
    <w:rsid w:val="00B8108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81082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Шихатова</dc:creator>
  <cp:keywords/>
  <dc:description/>
  <cp:lastModifiedBy>DonOblProk</cp:lastModifiedBy>
  <cp:revision>9</cp:revision>
  <cp:lastPrinted>2021-05-28T13:29:00Z</cp:lastPrinted>
  <dcterms:created xsi:type="dcterms:W3CDTF">2021-09-01T07:49:00Z</dcterms:created>
  <dcterms:modified xsi:type="dcterms:W3CDTF">2021-09-09T10:28:00Z</dcterms:modified>
</cp:coreProperties>
</file>